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12313" w14:textId="77777777" w:rsidR="00F60B21" w:rsidRDefault="00193449" w:rsidP="00193449">
      <w:pPr>
        <w:shd w:val="clear" w:color="auto" w:fill="FEFEFE"/>
        <w:jc w:val="center"/>
        <w:rPr>
          <w:rFonts w:ascii="Arial" w:hAnsi="Arial" w:cs="Arial"/>
          <w:b/>
          <w:bCs/>
          <w:color w:val="333333"/>
          <w:sz w:val="21"/>
          <w:szCs w:val="21"/>
        </w:rPr>
      </w:pPr>
      <w:r w:rsidRPr="00FA2A88">
        <w:rPr>
          <w:rFonts w:ascii="Arial" w:hAnsi="Arial" w:cs="Arial"/>
          <w:b/>
          <w:bCs/>
          <w:color w:val="333333"/>
          <w:sz w:val="21"/>
          <w:szCs w:val="21"/>
        </w:rPr>
        <w:t xml:space="preserve">FORMULAR </w:t>
      </w:r>
      <w:r w:rsidR="001C3294">
        <w:rPr>
          <w:rFonts w:ascii="Arial" w:hAnsi="Arial" w:cs="Arial"/>
          <w:b/>
          <w:bCs/>
          <w:color w:val="333333"/>
          <w:sz w:val="21"/>
          <w:szCs w:val="21"/>
        </w:rPr>
        <w:t xml:space="preserve">DE </w:t>
      </w:r>
      <w:r w:rsidRPr="00FA2A88">
        <w:rPr>
          <w:rFonts w:ascii="Arial" w:hAnsi="Arial" w:cs="Arial"/>
          <w:b/>
          <w:bCs/>
          <w:color w:val="333333"/>
          <w:sz w:val="21"/>
          <w:szCs w:val="21"/>
        </w:rPr>
        <w:t xml:space="preserve">ADERARE </w:t>
      </w:r>
      <w:r w:rsidR="001C3294">
        <w:rPr>
          <w:rFonts w:ascii="Arial" w:hAnsi="Arial" w:cs="Arial"/>
          <w:b/>
          <w:bCs/>
          <w:color w:val="333333"/>
          <w:sz w:val="21"/>
          <w:szCs w:val="21"/>
        </w:rPr>
        <w:t xml:space="preserve">LA </w:t>
      </w:r>
      <w:r w:rsidRPr="00FA2A88">
        <w:rPr>
          <w:rFonts w:ascii="Arial" w:hAnsi="Arial" w:cs="Arial"/>
          <w:b/>
          <w:bCs/>
          <w:color w:val="333333"/>
          <w:sz w:val="21"/>
          <w:szCs w:val="21"/>
        </w:rPr>
        <w:t>RETEA</w:t>
      </w:r>
      <w:r w:rsidR="001C3294">
        <w:rPr>
          <w:rFonts w:ascii="Arial" w:hAnsi="Arial" w:cs="Arial"/>
          <w:b/>
          <w:bCs/>
          <w:color w:val="333333"/>
          <w:sz w:val="21"/>
          <w:szCs w:val="21"/>
        </w:rPr>
        <w:t>UA pentru</w:t>
      </w:r>
      <w:r w:rsidRPr="00FA2A88">
        <w:rPr>
          <w:rFonts w:ascii="Arial" w:hAnsi="Arial" w:cs="Arial"/>
          <w:b/>
          <w:bCs/>
          <w:color w:val="333333"/>
          <w:sz w:val="21"/>
          <w:szCs w:val="21"/>
        </w:rPr>
        <w:t xml:space="preserve"> identificare</w:t>
      </w:r>
      <w:r w:rsidR="00F60B21">
        <w:rPr>
          <w:rFonts w:ascii="Arial" w:hAnsi="Arial" w:cs="Arial"/>
          <w:b/>
          <w:bCs/>
          <w:color w:val="333333"/>
          <w:sz w:val="21"/>
          <w:szCs w:val="21"/>
        </w:rPr>
        <w:t>a</w:t>
      </w:r>
      <w:r w:rsidRPr="00FA2A88">
        <w:rPr>
          <w:rFonts w:ascii="Arial" w:hAnsi="Arial" w:cs="Arial"/>
          <w:b/>
          <w:bCs/>
          <w:color w:val="333333"/>
          <w:sz w:val="21"/>
          <w:szCs w:val="21"/>
        </w:rPr>
        <w:t xml:space="preserve"> tineri</w:t>
      </w:r>
      <w:r w:rsidR="00F60B21">
        <w:rPr>
          <w:rFonts w:ascii="Arial" w:hAnsi="Arial" w:cs="Arial"/>
          <w:b/>
          <w:bCs/>
          <w:color w:val="333333"/>
          <w:sz w:val="21"/>
          <w:szCs w:val="21"/>
        </w:rPr>
        <w:t>lor</w:t>
      </w:r>
      <w:r w:rsidRPr="00FA2A88">
        <w:rPr>
          <w:rFonts w:ascii="Arial" w:hAnsi="Arial" w:cs="Arial"/>
          <w:b/>
          <w:bCs/>
          <w:color w:val="333333"/>
          <w:sz w:val="21"/>
          <w:szCs w:val="21"/>
        </w:rPr>
        <w:t xml:space="preserve"> NEETs </w:t>
      </w:r>
    </w:p>
    <w:p w14:paraId="78221970" w14:textId="416915C4" w:rsidR="00193449" w:rsidRPr="00FA2A88" w:rsidRDefault="00F60B21" w:rsidP="00193449">
      <w:pPr>
        <w:shd w:val="clear" w:color="auto" w:fill="FEFEFE"/>
        <w:jc w:val="center"/>
        <w:rPr>
          <w:rFonts w:ascii="Arial" w:hAnsi="Arial" w:cs="Arial"/>
          <w:b/>
          <w:bCs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d</w:t>
      </w:r>
      <w:r w:rsidR="00193449" w:rsidRPr="00FA2A88">
        <w:rPr>
          <w:rFonts w:ascii="Arial" w:hAnsi="Arial" w:cs="Arial"/>
          <w:b/>
          <w:bCs/>
          <w:color w:val="333333"/>
          <w:sz w:val="21"/>
          <w:szCs w:val="21"/>
        </w:rPr>
        <w:t xml:space="preserve">in regiunea </w:t>
      </w:r>
      <w:r w:rsidR="00532E54">
        <w:rPr>
          <w:rFonts w:ascii="Arial" w:hAnsi="Arial" w:cs="Arial"/>
          <w:b/>
          <w:bCs/>
          <w:color w:val="333333"/>
          <w:sz w:val="21"/>
          <w:szCs w:val="21"/>
        </w:rPr>
        <w:t>CENTRU</w:t>
      </w:r>
    </w:p>
    <w:p w14:paraId="42F45D9D" w14:textId="77777777" w:rsidR="00A46520" w:rsidRPr="007F3038" w:rsidRDefault="00A46520" w:rsidP="00193449">
      <w:pPr>
        <w:shd w:val="clear" w:color="auto" w:fill="FEFEFE"/>
        <w:jc w:val="center"/>
        <w:rPr>
          <w:rFonts w:ascii="Arial" w:hAnsi="Arial" w:cs="Arial"/>
          <w:color w:val="333333"/>
          <w:sz w:val="21"/>
          <w:szCs w:val="21"/>
        </w:rPr>
      </w:pPr>
    </w:p>
    <w:p w14:paraId="20C31F8E" w14:textId="44D9EBBB" w:rsidR="001C3294" w:rsidRPr="00D2709C" w:rsidRDefault="001C3294" w:rsidP="001C3294">
      <w:pPr>
        <w:shd w:val="clear" w:color="auto" w:fill="FEFEFE"/>
        <w:spacing w:line="360" w:lineRule="auto"/>
        <w:jc w:val="both"/>
        <w:rPr>
          <w:rFonts w:ascii="Arial" w:hAnsi="Arial" w:cs="Arial"/>
          <w:color w:val="333333"/>
        </w:rPr>
      </w:pPr>
      <w:r w:rsidRPr="00D2709C">
        <w:rPr>
          <w:rFonts w:ascii="Arial" w:hAnsi="Arial" w:cs="Arial"/>
          <w:color w:val="333333"/>
        </w:rPr>
        <w:t xml:space="preserve">Prin prezenta, </w:t>
      </w:r>
      <w:r w:rsidR="00AD222D" w:rsidRPr="00D2709C">
        <w:rPr>
          <w:rFonts w:ascii="Arial" w:hAnsi="Arial" w:cs="Arial"/>
          <w:color w:val="333333"/>
        </w:rPr>
        <w:t>UAT/Compania/ONG/</w:t>
      </w:r>
      <w:r w:rsidR="00D2709C">
        <w:rPr>
          <w:rFonts w:ascii="Arial" w:hAnsi="Arial" w:cs="Arial"/>
          <w:color w:val="333333"/>
        </w:rPr>
        <w:t xml:space="preserve"> .......</w:t>
      </w:r>
      <w:r w:rsidR="000F5F15" w:rsidRPr="00D2709C">
        <w:rPr>
          <w:rFonts w:ascii="Arial" w:hAnsi="Arial" w:cs="Arial"/>
          <w:color w:val="333333"/>
        </w:rPr>
        <w:t>.............................................................</w:t>
      </w:r>
      <w:r w:rsidR="00CE0FA8" w:rsidRPr="00D2709C">
        <w:rPr>
          <w:rFonts w:ascii="Arial" w:hAnsi="Arial" w:cs="Arial"/>
          <w:color w:val="333333"/>
        </w:rPr>
        <w:t>......................</w:t>
      </w:r>
      <w:r w:rsidR="000F5F15" w:rsidRPr="00D2709C">
        <w:rPr>
          <w:rFonts w:ascii="Arial" w:hAnsi="Arial" w:cs="Arial"/>
          <w:color w:val="333333"/>
        </w:rPr>
        <w:t xml:space="preserve">, </w:t>
      </w:r>
      <w:r w:rsidR="00AC0DB1" w:rsidRPr="00D2709C">
        <w:rPr>
          <w:rFonts w:ascii="Arial" w:hAnsi="Arial" w:cs="Arial"/>
          <w:color w:val="333333"/>
        </w:rPr>
        <w:t>cu sediul</w:t>
      </w:r>
      <w:r w:rsidR="005706E5" w:rsidRPr="00D2709C">
        <w:rPr>
          <w:rFonts w:ascii="Arial" w:hAnsi="Arial" w:cs="Arial"/>
          <w:color w:val="333333"/>
        </w:rPr>
        <w:t xml:space="preserve"> in </w:t>
      </w:r>
      <w:r w:rsidR="00AC0DB1" w:rsidRPr="00D2709C">
        <w:rPr>
          <w:rFonts w:ascii="Arial" w:hAnsi="Arial" w:cs="Arial"/>
          <w:color w:val="333333"/>
        </w:rPr>
        <w:t>.....</w:t>
      </w:r>
      <w:r w:rsidR="007906A8" w:rsidRPr="00D2709C">
        <w:rPr>
          <w:rFonts w:ascii="Arial" w:hAnsi="Arial" w:cs="Arial"/>
          <w:color w:val="333333"/>
        </w:rPr>
        <w:t>......</w:t>
      </w:r>
      <w:r w:rsidR="00AC0DB1" w:rsidRPr="00D2709C">
        <w:rPr>
          <w:rFonts w:ascii="Arial" w:hAnsi="Arial" w:cs="Arial"/>
          <w:color w:val="333333"/>
        </w:rPr>
        <w:t>......</w:t>
      </w:r>
      <w:r w:rsidR="005706E5" w:rsidRPr="00D2709C">
        <w:rPr>
          <w:rFonts w:ascii="Arial" w:hAnsi="Arial" w:cs="Arial"/>
          <w:color w:val="333333"/>
        </w:rPr>
        <w:t>........................</w:t>
      </w:r>
      <w:r w:rsidR="00CE0FA8" w:rsidRPr="00D2709C">
        <w:rPr>
          <w:rFonts w:ascii="Arial" w:hAnsi="Arial" w:cs="Arial"/>
          <w:color w:val="333333"/>
        </w:rPr>
        <w:t>..............................................</w:t>
      </w:r>
      <w:r w:rsidR="00AC0DB1" w:rsidRPr="00D2709C">
        <w:rPr>
          <w:rFonts w:ascii="Arial" w:hAnsi="Arial" w:cs="Arial"/>
          <w:color w:val="333333"/>
        </w:rPr>
        <w:t xml:space="preserve">..................., </w:t>
      </w:r>
      <w:r w:rsidR="007906A8" w:rsidRPr="00D2709C">
        <w:rPr>
          <w:rFonts w:ascii="Arial" w:hAnsi="Arial" w:cs="Arial"/>
          <w:color w:val="333333"/>
        </w:rPr>
        <w:t xml:space="preserve">tel., ....................................., e-mail.........................................., </w:t>
      </w:r>
      <w:r w:rsidR="00AC0DB1" w:rsidRPr="00D2709C">
        <w:rPr>
          <w:rFonts w:ascii="Arial" w:hAnsi="Arial" w:cs="Arial"/>
          <w:color w:val="333333"/>
        </w:rPr>
        <w:t>reprezentat</w:t>
      </w:r>
      <w:r w:rsidR="0059056D" w:rsidRPr="00D2709C">
        <w:rPr>
          <w:rFonts w:ascii="Arial" w:hAnsi="Arial" w:cs="Arial"/>
          <w:color w:val="333333"/>
        </w:rPr>
        <w:t>a</w:t>
      </w:r>
      <w:r w:rsidR="00AC0DB1" w:rsidRPr="00D2709C">
        <w:rPr>
          <w:rFonts w:ascii="Arial" w:hAnsi="Arial" w:cs="Arial"/>
          <w:color w:val="333333"/>
        </w:rPr>
        <w:t xml:space="preserve"> prin</w:t>
      </w:r>
      <w:r w:rsidR="005706E5" w:rsidRPr="00D2709C">
        <w:rPr>
          <w:rFonts w:ascii="Arial" w:hAnsi="Arial" w:cs="Arial"/>
          <w:color w:val="333333"/>
        </w:rPr>
        <w:t xml:space="preserve"> dl</w:t>
      </w:r>
      <w:r w:rsidR="007906A8" w:rsidRPr="00D2709C">
        <w:rPr>
          <w:rFonts w:ascii="Arial" w:hAnsi="Arial" w:cs="Arial"/>
          <w:color w:val="333333"/>
        </w:rPr>
        <w:t>.</w:t>
      </w:r>
      <w:r w:rsidR="005706E5" w:rsidRPr="00D2709C">
        <w:rPr>
          <w:rFonts w:ascii="Arial" w:hAnsi="Arial" w:cs="Arial"/>
          <w:color w:val="333333"/>
        </w:rPr>
        <w:t>/dna</w:t>
      </w:r>
      <w:r w:rsidR="007906A8" w:rsidRPr="00D2709C">
        <w:rPr>
          <w:rFonts w:ascii="Arial" w:hAnsi="Arial" w:cs="Arial"/>
          <w:color w:val="333333"/>
        </w:rPr>
        <w:t>.</w:t>
      </w:r>
      <w:r w:rsidR="00AC0DB1" w:rsidRPr="00D2709C">
        <w:rPr>
          <w:rFonts w:ascii="Arial" w:hAnsi="Arial" w:cs="Arial"/>
          <w:color w:val="333333"/>
        </w:rPr>
        <w:t xml:space="preserve"> ...................</w:t>
      </w:r>
      <w:r w:rsidR="007906A8" w:rsidRPr="00D2709C">
        <w:rPr>
          <w:rFonts w:ascii="Arial" w:hAnsi="Arial" w:cs="Arial"/>
          <w:color w:val="333333"/>
        </w:rPr>
        <w:t>.....................................</w:t>
      </w:r>
      <w:r w:rsidR="00AC0DB1" w:rsidRPr="00D2709C">
        <w:rPr>
          <w:rFonts w:ascii="Arial" w:hAnsi="Arial" w:cs="Arial"/>
          <w:color w:val="333333"/>
        </w:rPr>
        <w:t>....,</w:t>
      </w:r>
      <w:r w:rsidR="00FE0B76" w:rsidRPr="00D2709C">
        <w:rPr>
          <w:rFonts w:ascii="Arial" w:hAnsi="Arial" w:cs="Arial"/>
          <w:color w:val="333333"/>
        </w:rPr>
        <w:t xml:space="preserve"> avand functia de ................................., </w:t>
      </w:r>
      <w:r w:rsidR="000F5F15" w:rsidRPr="00D2709C">
        <w:rPr>
          <w:rFonts w:ascii="Arial" w:hAnsi="Arial" w:cs="Arial"/>
          <w:color w:val="333333"/>
        </w:rPr>
        <w:t xml:space="preserve">ne exprimam acordul de principiu de a face parte din </w:t>
      </w:r>
      <w:r w:rsidR="000F5F15" w:rsidRPr="00D2709C">
        <w:rPr>
          <w:rFonts w:ascii="Arial" w:hAnsi="Arial" w:cs="Arial"/>
          <w:b/>
          <w:bCs/>
          <w:color w:val="333333"/>
        </w:rPr>
        <w:t xml:space="preserve">reteaua </w:t>
      </w:r>
      <w:r w:rsidR="00DC2B3A" w:rsidRPr="00D2709C">
        <w:rPr>
          <w:rFonts w:ascii="Arial" w:hAnsi="Arial" w:cs="Arial"/>
          <w:b/>
          <w:bCs/>
          <w:color w:val="333333"/>
        </w:rPr>
        <w:t xml:space="preserve">de </w:t>
      </w:r>
      <w:r w:rsidR="000F5F15" w:rsidRPr="00D2709C">
        <w:rPr>
          <w:rFonts w:ascii="Arial" w:hAnsi="Arial" w:cs="Arial"/>
          <w:b/>
          <w:bCs/>
          <w:color w:val="333333"/>
        </w:rPr>
        <w:t>identificare</w:t>
      </w:r>
      <w:r w:rsidR="00DC2B3A" w:rsidRPr="00D2709C">
        <w:rPr>
          <w:rFonts w:ascii="Arial" w:hAnsi="Arial" w:cs="Arial"/>
          <w:b/>
          <w:bCs/>
          <w:color w:val="333333"/>
        </w:rPr>
        <w:t xml:space="preserve"> a</w:t>
      </w:r>
      <w:r w:rsidR="000F5F15" w:rsidRPr="00D2709C">
        <w:rPr>
          <w:rFonts w:ascii="Arial" w:hAnsi="Arial" w:cs="Arial"/>
          <w:b/>
          <w:bCs/>
          <w:color w:val="333333"/>
        </w:rPr>
        <w:t xml:space="preserve"> tineri</w:t>
      </w:r>
      <w:r w:rsidR="00DC2B3A" w:rsidRPr="00D2709C">
        <w:rPr>
          <w:rFonts w:ascii="Arial" w:hAnsi="Arial" w:cs="Arial"/>
          <w:b/>
          <w:bCs/>
          <w:color w:val="333333"/>
        </w:rPr>
        <w:t>lor</w:t>
      </w:r>
      <w:r w:rsidR="000F5F15" w:rsidRPr="00D2709C">
        <w:rPr>
          <w:rFonts w:ascii="Arial" w:hAnsi="Arial" w:cs="Arial"/>
          <w:b/>
          <w:bCs/>
          <w:color w:val="333333"/>
        </w:rPr>
        <w:t xml:space="preserve"> NEETs in regiunea </w:t>
      </w:r>
      <w:r w:rsidR="00532E54" w:rsidRPr="00D2709C">
        <w:rPr>
          <w:rFonts w:ascii="Arial" w:hAnsi="Arial" w:cs="Arial"/>
          <w:b/>
          <w:bCs/>
          <w:color w:val="333333"/>
        </w:rPr>
        <w:t>CENTRU</w:t>
      </w:r>
      <w:r w:rsidR="000F5F15" w:rsidRPr="00D2709C">
        <w:rPr>
          <w:rFonts w:ascii="Arial" w:hAnsi="Arial" w:cs="Arial"/>
          <w:color w:val="333333"/>
        </w:rPr>
        <w:t xml:space="preserve">, </w:t>
      </w:r>
      <w:r w:rsidR="005706E5" w:rsidRPr="00D2709C">
        <w:rPr>
          <w:rFonts w:ascii="Arial" w:hAnsi="Arial" w:cs="Arial"/>
          <w:color w:val="333333"/>
        </w:rPr>
        <w:t xml:space="preserve">respectiv judetele </w:t>
      </w:r>
      <w:r w:rsidR="00532E54" w:rsidRPr="00D2709C">
        <w:rPr>
          <w:rFonts w:ascii="Arial" w:hAnsi="Arial" w:cs="Arial"/>
          <w:color w:val="333333"/>
        </w:rPr>
        <w:t xml:space="preserve">Brasov, Sibiu, Alba, Harghita, Mures, </w:t>
      </w:r>
      <w:r w:rsidR="00EA4A76" w:rsidRPr="00D2709C">
        <w:rPr>
          <w:rFonts w:ascii="Arial" w:hAnsi="Arial" w:cs="Arial"/>
          <w:color w:val="333333"/>
        </w:rPr>
        <w:t xml:space="preserve">si </w:t>
      </w:r>
      <w:r w:rsidR="00532E54" w:rsidRPr="00D2709C">
        <w:rPr>
          <w:rFonts w:ascii="Arial" w:hAnsi="Arial" w:cs="Arial"/>
          <w:color w:val="333333"/>
        </w:rPr>
        <w:t>Covasna</w:t>
      </w:r>
      <w:r w:rsidR="005706E5" w:rsidRPr="00D2709C">
        <w:rPr>
          <w:rFonts w:ascii="Arial" w:hAnsi="Arial" w:cs="Arial"/>
          <w:color w:val="333333"/>
        </w:rPr>
        <w:t xml:space="preserve">, </w:t>
      </w:r>
      <w:r w:rsidRPr="00D2709C">
        <w:rPr>
          <w:rFonts w:ascii="Arial" w:hAnsi="Arial" w:cs="Arial"/>
          <w:color w:val="333333"/>
        </w:rPr>
        <w:t xml:space="preserve">constituita in cadrul proiectului ”Tinerii NEETs – Viitorii angajati la nivelul Regiunii </w:t>
      </w:r>
      <w:r w:rsidR="00532E54" w:rsidRPr="00D2709C">
        <w:rPr>
          <w:rFonts w:ascii="Arial" w:hAnsi="Arial" w:cs="Arial"/>
          <w:color w:val="333333"/>
        </w:rPr>
        <w:t>Centru</w:t>
      </w:r>
      <w:r w:rsidRPr="00D2709C">
        <w:rPr>
          <w:rFonts w:ascii="Arial" w:hAnsi="Arial" w:cs="Arial"/>
          <w:color w:val="333333"/>
        </w:rPr>
        <w:t>”, ID 150</w:t>
      </w:r>
      <w:r w:rsidR="00532E54" w:rsidRPr="00D2709C">
        <w:rPr>
          <w:rFonts w:ascii="Arial" w:hAnsi="Arial" w:cs="Arial"/>
          <w:color w:val="333333"/>
        </w:rPr>
        <w:t>81</w:t>
      </w:r>
      <w:r w:rsidRPr="00D2709C">
        <w:rPr>
          <w:rFonts w:ascii="Arial" w:hAnsi="Arial" w:cs="Arial"/>
          <w:color w:val="333333"/>
        </w:rPr>
        <w:t>7.</w:t>
      </w:r>
    </w:p>
    <w:p w14:paraId="315BFA47" w14:textId="66343A86" w:rsidR="00744DDE" w:rsidRPr="00DE50B5" w:rsidRDefault="00744DDE" w:rsidP="00744DD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333333"/>
          <w:sz w:val="18"/>
          <w:szCs w:val="18"/>
        </w:rPr>
      </w:pPr>
      <w:r w:rsidRPr="00DE50B5">
        <w:rPr>
          <w:rFonts w:ascii="Arial" w:hAnsi="Arial" w:cs="Arial"/>
          <w:color w:val="333333"/>
          <w:sz w:val="18"/>
          <w:szCs w:val="18"/>
        </w:rPr>
        <w:t xml:space="preserve">Proiectul “Tinerii NEETs – Viitorii angajati la nivelul Regiunii </w:t>
      </w:r>
      <w:r>
        <w:rPr>
          <w:rFonts w:ascii="Arial" w:hAnsi="Arial" w:cs="Arial"/>
          <w:color w:val="333333"/>
          <w:sz w:val="18"/>
          <w:szCs w:val="18"/>
        </w:rPr>
        <w:t>Centru</w:t>
      </w:r>
      <w:r w:rsidRPr="00DE50B5">
        <w:rPr>
          <w:rFonts w:ascii="Arial" w:hAnsi="Arial" w:cs="Arial"/>
          <w:color w:val="333333"/>
          <w:sz w:val="18"/>
          <w:szCs w:val="18"/>
        </w:rPr>
        <w:t xml:space="preserve">” este co-finantat in cadrul POCU 2014-2020 –  AP2, OS 2.1, 2.2 “Imbunatatirea nivelului de competente, inclusiv prin evaluarea si certificarea competentelor dobandite in sistem non-formal si informal al tinerilor NEETs someri cu varsta intre 16 – 29 ani, inregistrati la Serviciul Public de Ocupare, cu rezidenta in regiunile eligibile”. </w:t>
      </w:r>
    </w:p>
    <w:p w14:paraId="309D3DCD" w14:textId="77777777" w:rsidR="00744DDE" w:rsidRPr="0060029B" w:rsidRDefault="00744DDE" w:rsidP="00744DD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333333"/>
          <w:sz w:val="18"/>
          <w:szCs w:val="18"/>
        </w:rPr>
      </w:pPr>
      <w:r w:rsidRPr="0060029B">
        <w:rPr>
          <w:rFonts w:ascii="Arial" w:hAnsi="Arial" w:cs="Arial"/>
          <w:b/>
          <w:bCs/>
          <w:color w:val="333333"/>
          <w:sz w:val="18"/>
          <w:szCs w:val="18"/>
        </w:rPr>
        <w:t>Expert Business Center SRL implementeaza proiectul alaturi de partenerii SC Artemis SRL si Asociatia Social Alert.</w:t>
      </w:r>
    </w:p>
    <w:p w14:paraId="338A3B18" w14:textId="20591F8A" w:rsidR="00744DDE" w:rsidRPr="00DE50B5" w:rsidRDefault="00744DDE" w:rsidP="00744DDE">
      <w:pPr>
        <w:shd w:val="clear" w:color="auto" w:fill="FEFEFE"/>
        <w:spacing w:line="360" w:lineRule="auto"/>
        <w:jc w:val="both"/>
        <w:rPr>
          <w:rFonts w:ascii="Arial" w:hAnsi="Arial" w:cs="Arial"/>
          <w:color w:val="333333"/>
          <w:sz w:val="18"/>
          <w:szCs w:val="18"/>
        </w:rPr>
      </w:pPr>
      <w:r w:rsidRPr="00DE50B5">
        <w:rPr>
          <w:rFonts w:ascii="Arial" w:hAnsi="Arial" w:cs="Arial"/>
          <w:color w:val="333333"/>
          <w:sz w:val="18"/>
          <w:szCs w:val="18"/>
        </w:rPr>
        <w:t xml:space="preserve">Obiectivul general al proiectului este de a sprijini 372 tineri NEETs din Regiunea </w:t>
      </w:r>
      <w:r>
        <w:rPr>
          <w:rFonts w:ascii="Arial" w:hAnsi="Arial" w:cs="Arial"/>
          <w:color w:val="333333"/>
          <w:sz w:val="18"/>
          <w:szCs w:val="18"/>
        </w:rPr>
        <w:t>Centru</w:t>
      </w:r>
      <w:r w:rsidRPr="00DE50B5">
        <w:rPr>
          <w:rFonts w:ascii="Arial" w:hAnsi="Arial" w:cs="Arial"/>
          <w:color w:val="333333"/>
          <w:sz w:val="18"/>
          <w:szCs w:val="18"/>
        </w:rPr>
        <w:t>, cu accent pe certificarea a 279 dintre ei, in vederea integrarii durabile pe piata muncii a 164 dintre acestia, de-a lungul a 24 luni.</w:t>
      </w:r>
    </w:p>
    <w:p w14:paraId="511D7EF2" w14:textId="77777777" w:rsidR="00D2709C" w:rsidRDefault="00D2709C" w:rsidP="001C3294">
      <w:pPr>
        <w:shd w:val="clear" w:color="auto" w:fill="FEFEFE"/>
        <w:spacing w:line="360" w:lineRule="auto"/>
        <w:jc w:val="both"/>
        <w:rPr>
          <w:rFonts w:ascii="Arial" w:hAnsi="Arial" w:cs="Arial"/>
          <w:color w:val="333333"/>
        </w:rPr>
      </w:pPr>
    </w:p>
    <w:p w14:paraId="5CEF671F" w14:textId="77354178" w:rsidR="00193449" w:rsidRPr="00D2709C" w:rsidRDefault="00FE0B76" w:rsidP="001C3294">
      <w:pPr>
        <w:shd w:val="clear" w:color="auto" w:fill="FEFEFE"/>
        <w:spacing w:line="360" w:lineRule="auto"/>
        <w:jc w:val="both"/>
        <w:rPr>
          <w:rFonts w:ascii="Arial" w:hAnsi="Arial" w:cs="Arial"/>
          <w:color w:val="333333"/>
        </w:rPr>
      </w:pPr>
      <w:r w:rsidRPr="00D2709C">
        <w:rPr>
          <w:rFonts w:ascii="Arial" w:hAnsi="Arial" w:cs="Arial"/>
          <w:color w:val="333333"/>
        </w:rPr>
        <w:t>Scopul retelei este de a</w:t>
      </w:r>
      <w:r w:rsidR="00193449" w:rsidRPr="00D2709C">
        <w:rPr>
          <w:rFonts w:ascii="Arial" w:hAnsi="Arial" w:cs="Arial"/>
          <w:color w:val="333333"/>
        </w:rPr>
        <w:t xml:space="preserve"> </w:t>
      </w:r>
      <w:r w:rsidR="000F5F15" w:rsidRPr="00D2709C">
        <w:rPr>
          <w:rFonts w:ascii="Arial" w:hAnsi="Arial" w:cs="Arial"/>
          <w:color w:val="333333"/>
        </w:rPr>
        <w:t>informa</w:t>
      </w:r>
      <w:r w:rsidRPr="00D2709C">
        <w:rPr>
          <w:rFonts w:ascii="Arial" w:hAnsi="Arial" w:cs="Arial"/>
          <w:color w:val="333333"/>
        </w:rPr>
        <w:t xml:space="preserve"> tinerii NEETs </w:t>
      </w:r>
      <w:r w:rsidR="00D2709C" w:rsidRPr="00D2709C">
        <w:rPr>
          <w:rFonts w:ascii="Arial" w:hAnsi="Arial" w:cs="Arial"/>
          <w:color w:val="333333"/>
        </w:rPr>
        <w:t xml:space="preserve">someri cu varsta intre 16-29 ani, cu domiciliul sau resedinta in regiunea Centru </w:t>
      </w:r>
      <w:r w:rsidR="000715AC" w:rsidRPr="00D2709C">
        <w:rPr>
          <w:rFonts w:ascii="Arial" w:hAnsi="Arial" w:cs="Arial"/>
          <w:color w:val="333333"/>
        </w:rPr>
        <w:t>sa se inscriere</w:t>
      </w:r>
      <w:r w:rsidRPr="00D2709C">
        <w:rPr>
          <w:rFonts w:ascii="Arial" w:hAnsi="Arial" w:cs="Arial"/>
          <w:color w:val="333333"/>
        </w:rPr>
        <w:t xml:space="preserve"> la Serviciul Public de Ocupare (SPO)</w:t>
      </w:r>
      <w:r w:rsidR="000F5F15" w:rsidRPr="00D2709C">
        <w:rPr>
          <w:rFonts w:ascii="Arial" w:hAnsi="Arial" w:cs="Arial"/>
          <w:color w:val="333333"/>
        </w:rPr>
        <w:t xml:space="preserve"> </w:t>
      </w:r>
      <w:r w:rsidRPr="00D2709C">
        <w:rPr>
          <w:rFonts w:ascii="Arial" w:hAnsi="Arial" w:cs="Arial"/>
          <w:color w:val="333333"/>
        </w:rPr>
        <w:t>in vederea</w:t>
      </w:r>
      <w:r w:rsidR="00193449" w:rsidRPr="00D2709C">
        <w:rPr>
          <w:rFonts w:ascii="Arial" w:hAnsi="Arial" w:cs="Arial"/>
          <w:color w:val="333333"/>
        </w:rPr>
        <w:t xml:space="preserve"> </w:t>
      </w:r>
      <w:r w:rsidR="000F5F15" w:rsidRPr="00D2709C">
        <w:rPr>
          <w:rFonts w:ascii="Arial" w:hAnsi="Arial" w:cs="Arial"/>
          <w:color w:val="333333"/>
        </w:rPr>
        <w:t>profilarii,</w:t>
      </w:r>
      <w:r w:rsidR="007A49C0" w:rsidRPr="00D2709C">
        <w:rPr>
          <w:rFonts w:ascii="Arial" w:hAnsi="Arial" w:cs="Arial"/>
          <w:color w:val="333333"/>
        </w:rPr>
        <w:t xml:space="preserve"> </w:t>
      </w:r>
      <w:r w:rsidR="00193449" w:rsidRPr="00D2709C">
        <w:rPr>
          <w:rFonts w:ascii="Arial" w:hAnsi="Arial" w:cs="Arial"/>
          <w:color w:val="333333"/>
        </w:rPr>
        <w:t>formarii si medierii</w:t>
      </w:r>
      <w:r w:rsidRPr="00D2709C">
        <w:rPr>
          <w:rFonts w:ascii="Arial" w:hAnsi="Arial" w:cs="Arial"/>
          <w:color w:val="333333"/>
        </w:rPr>
        <w:t xml:space="preserve"> acestora</w:t>
      </w:r>
      <w:r w:rsidR="00193449" w:rsidRPr="00D2709C">
        <w:rPr>
          <w:rFonts w:ascii="Arial" w:hAnsi="Arial" w:cs="Arial"/>
          <w:color w:val="333333"/>
        </w:rPr>
        <w:t xml:space="preserve">, pentru insertia </w:t>
      </w:r>
      <w:r w:rsidRPr="00D2709C">
        <w:rPr>
          <w:rFonts w:ascii="Arial" w:hAnsi="Arial" w:cs="Arial"/>
          <w:color w:val="333333"/>
        </w:rPr>
        <w:t xml:space="preserve">lor </w:t>
      </w:r>
      <w:r w:rsidR="00193449" w:rsidRPr="00D2709C">
        <w:rPr>
          <w:rFonts w:ascii="Arial" w:hAnsi="Arial" w:cs="Arial"/>
          <w:color w:val="333333"/>
        </w:rPr>
        <w:t>pe piata muncii</w:t>
      </w:r>
      <w:r w:rsidR="00533247" w:rsidRPr="00D2709C">
        <w:rPr>
          <w:rFonts w:ascii="Arial" w:hAnsi="Arial" w:cs="Arial"/>
          <w:color w:val="333333"/>
        </w:rPr>
        <w:t>.</w:t>
      </w:r>
    </w:p>
    <w:p w14:paraId="77ABA567" w14:textId="0EF56A84" w:rsidR="005706E5" w:rsidRPr="007F3038" w:rsidRDefault="005706E5" w:rsidP="007A49C0">
      <w:pPr>
        <w:shd w:val="clear" w:color="auto" w:fill="FEFEFE"/>
        <w:rPr>
          <w:rFonts w:ascii="Arial" w:hAnsi="Arial" w:cs="Arial"/>
          <w:color w:val="333333"/>
          <w:sz w:val="21"/>
          <w:szCs w:val="21"/>
        </w:rPr>
      </w:pPr>
    </w:p>
    <w:p w14:paraId="7803F46F" w14:textId="3267C4EF" w:rsidR="005706E5" w:rsidRPr="007F3038" w:rsidRDefault="005706E5" w:rsidP="007A49C0">
      <w:pPr>
        <w:shd w:val="clear" w:color="auto" w:fill="FEFEFE"/>
        <w:rPr>
          <w:rFonts w:ascii="Arial" w:hAnsi="Arial" w:cs="Arial"/>
          <w:color w:val="333333"/>
          <w:sz w:val="21"/>
          <w:szCs w:val="21"/>
        </w:rPr>
      </w:pPr>
      <w:r w:rsidRPr="007F3038">
        <w:rPr>
          <w:rFonts w:ascii="Arial" w:hAnsi="Arial" w:cs="Arial"/>
          <w:color w:val="333333"/>
          <w:sz w:val="21"/>
          <w:szCs w:val="21"/>
        </w:rPr>
        <w:t>Data</w:t>
      </w:r>
      <w:r w:rsidR="00A55C89" w:rsidRPr="007F3038">
        <w:rPr>
          <w:rFonts w:ascii="Arial" w:hAnsi="Arial" w:cs="Arial"/>
          <w:color w:val="333333"/>
          <w:sz w:val="21"/>
          <w:szCs w:val="21"/>
        </w:rPr>
        <w:t>:</w:t>
      </w:r>
      <w:r w:rsidRPr="007F3038">
        <w:rPr>
          <w:rFonts w:ascii="Arial" w:hAnsi="Arial" w:cs="Arial"/>
          <w:color w:val="333333"/>
          <w:sz w:val="21"/>
          <w:szCs w:val="21"/>
        </w:rPr>
        <w:t xml:space="preserve"> </w:t>
      </w:r>
      <w:r w:rsidR="00A55C89" w:rsidRPr="007F3038">
        <w:rPr>
          <w:rFonts w:ascii="Arial" w:hAnsi="Arial" w:cs="Arial"/>
          <w:color w:val="333333"/>
          <w:sz w:val="21"/>
          <w:szCs w:val="21"/>
        </w:rPr>
        <w:tab/>
      </w:r>
      <w:r w:rsidR="00A55C89" w:rsidRPr="007F3038">
        <w:rPr>
          <w:rFonts w:ascii="Arial" w:hAnsi="Arial" w:cs="Arial"/>
          <w:color w:val="333333"/>
          <w:sz w:val="21"/>
          <w:szCs w:val="21"/>
        </w:rPr>
        <w:tab/>
      </w:r>
      <w:r w:rsidR="00A55C89" w:rsidRPr="007F3038">
        <w:rPr>
          <w:rFonts w:ascii="Arial" w:hAnsi="Arial" w:cs="Arial"/>
          <w:color w:val="333333"/>
          <w:sz w:val="21"/>
          <w:szCs w:val="21"/>
        </w:rPr>
        <w:tab/>
      </w:r>
      <w:r w:rsidRPr="007F3038">
        <w:rPr>
          <w:rFonts w:ascii="Arial" w:hAnsi="Arial" w:cs="Arial"/>
          <w:color w:val="333333"/>
          <w:sz w:val="21"/>
          <w:szCs w:val="21"/>
        </w:rPr>
        <w:t>.........................</w:t>
      </w:r>
    </w:p>
    <w:p w14:paraId="144CEB8A" w14:textId="51FAD0F3" w:rsidR="00A55C89" w:rsidRPr="007F3038" w:rsidRDefault="00A55C89" w:rsidP="007A49C0">
      <w:pPr>
        <w:shd w:val="clear" w:color="auto" w:fill="FEFEFE"/>
        <w:rPr>
          <w:rFonts w:ascii="Arial" w:hAnsi="Arial" w:cs="Arial"/>
          <w:color w:val="333333"/>
          <w:sz w:val="21"/>
          <w:szCs w:val="21"/>
        </w:rPr>
      </w:pPr>
      <w:r w:rsidRPr="007F3038">
        <w:rPr>
          <w:rFonts w:ascii="Arial" w:hAnsi="Arial" w:cs="Arial"/>
          <w:color w:val="333333"/>
          <w:sz w:val="21"/>
          <w:szCs w:val="21"/>
        </w:rPr>
        <w:t xml:space="preserve">Nume si prenume: </w:t>
      </w:r>
      <w:r w:rsidRPr="007F3038">
        <w:rPr>
          <w:rFonts w:ascii="Arial" w:hAnsi="Arial" w:cs="Arial"/>
          <w:color w:val="333333"/>
          <w:sz w:val="21"/>
          <w:szCs w:val="21"/>
        </w:rPr>
        <w:tab/>
        <w:t>.........................</w:t>
      </w:r>
    </w:p>
    <w:p w14:paraId="4123146A" w14:textId="08B1305D" w:rsidR="00A55C89" w:rsidRPr="007F3038" w:rsidRDefault="00A55C89" w:rsidP="007A49C0">
      <w:pPr>
        <w:shd w:val="clear" w:color="auto" w:fill="FEFEFE"/>
        <w:rPr>
          <w:rFonts w:ascii="Arial" w:hAnsi="Arial" w:cs="Arial"/>
          <w:color w:val="333333"/>
          <w:sz w:val="21"/>
          <w:szCs w:val="21"/>
        </w:rPr>
      </w:pPr>
      <w:r w:rsidRPr="007F3038">
        <w:rPr>
          <w:rFonts w:ascii="Arial" w:hAnsi="Arial" w:cs="Arial"/>
          <w:color w:val="333333"/>
          <w:sz w:val="21"/>
          <w:szCs w:val="21"/>
        </w:rPr>
        <w:t xml:space="preserve">Functia: </w:t>
      </w:r>
      <w:r w:rsidRPr="007F3038">
        <w:rPr>
          <w:rFonts w:ascii="Arial" w:hAnsi="Arial" w:cs="Arial"/>
          <w:color w:val="333333"/>
          <w:sz w:val="21"/>
          <w:szCs w:val="21"/>
        </w:rPr>
        <w:tab/>
      </w:r>
      <w:r w:rsidRPr="007F3038">
        <w:rPr>
          <w:rFonts w:ascii="Arial" w:hAnsi="Arial" w:cs="Arial"/>
          <w:color w:val="333333"/>
          <w:sz w:val="21"/>
          <w:szCs w:val="21"/>
        </w:rPr>
        <w:tab/>
        <w:t>.........................</w:t>
      </w:r>
    </w:p>
    <w:p w14:paraId="20DAC4BD" w14:textId="1E38A8AA" w:rsidR="005706E5" w:rsidRPr="007F3038" w:rsidRDefault="005706E5" w:rsidP="007A49C0">
      <w:pPr>
        <w:shd w:val="clear" w:color="auto" w:fill="FEFEFE"/>
        <w:rPr>
          <w:rFonts w:ascii="Arial" w:hAnsi="Arial" w:cs="Arial"/>
          <w:color w:val="333333"/>
          <w:sz w:val="21"/>
          <w:szCs w:val="21"/>
        </w:rPr>
      </w:pPr>
      <w:r w:rsidRPr="007F3038">
        <w:rPr>
          <w:rFonts w:ascii="Arial" w:hAnsi="Arial" w:cs="Arial"/>
          <w:color w:val="333333"/>
          <w:sz w:val="21"/>
          <w:szCs w:val="21"/>
        </w:rPr>
        <w:t>Semnatura</w:t>
      </w:r>
      <w:r w:rsidR="00A55C89" w:rsidRPr="007F3038">
        <w:rPr>
          <w:rFonts w:ascii="Arial" w:hAnsi="Arial" w:cs="Arial"/>
          <w:color w:val="333333"/>
          <w:sz w:val="21"/>
          <w:szCs w:val="21"/>
        </w:rPr>
        <w:t>:</w:t>
      </w:r>
      <w:r w:rsidRPr="007F3038">
        <w:rPr>
          <w:rFonts w:ascii="Arial" w:hAnsi="Arial" w:cs="Arial"/>
          <w:color w:val="333333"/>
          <w:sz w:val="21"/>
          <w:szCs w:val="21"/>
        </w:rPr>
        <w:t xml:space="preserve"> </w:t>
      </w:r>
      <w:r w:rsidR="00A55C89" w:rsidRPr="007F3038">
        <w:rPr>
          <w:rFonts w:ascii="Arial" w:hAnsi="Arial" w:cs="Arial"/>
          <w:color w:val="333333"/>
          <w:sz w:val="21"/>
          <w:szCs w:val="21"/>
        </w:rPr>
        <w:tab/>
      </w:r>
      <w:r w:rsidR="00A55C89" w:rsidRPr="007F3038">
        <w:rPr>
          <w:rFonts w:ascii="Arial" w:hAnsi="Arial" w:cs="Arial"/>
          <w:color w:val="333333"/>
          <w:sz w:val="21"/>
          <w:szCs w:val="21"/>
        </w:rPr>
        <w:tab/>
      </w:r>
      <w:r w:rsidRPr="007F3038">
        <w:rPr>
          <w:rFonts w:ascii="Arial" w:hAnsi="Arial" w:cs="Arial"/>
          <w:color w:val="333333"/>
          <w:sz w:val="21"/>
          <w:szCs w:val="21"/>
        </w:rPr>
        <w:t>...............</w:t>
      </w:r>
      <w:r w:rsidR="00A55C89" w:rsidRPr="007F3038">
        <w:rPr>
          <w:rFonts w:ascii="Arial" w:hAnsi="Arial" w:cs="Arial"/>
          <w:color w:val="333333"/>
          <w:sz w:val="21"/>
          <w:szCs w:val="21"/>
        </w:rPr>
        <w:t>..........</w:t>
      </w:r>
    </w:p>
    <w:sectPr w:rsidR="005706E5" w:rsidRPr="007F3038" w:rsidSect="00B970E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B7CD4" w14:textId="77777777" w:rsidR="00DE5BE5" w:rsidRDefault="00DE5BE5" w:rsidP="00C759C9">
      <w:pPr>
        <w:spacing w:after="0" w:line="240" w:lineRule="auto"/>
      </w:pPr>
      <w:r>
        <w:separator/>
      </w:r>
    </w:p>
  </w:endnote>
  <w:endnote w:type="continuationSeparator" w:id="0">
    <w:p w14:paraId="19572B12" w14:textId="77777777" w:rsidR="00DE5BE5" w:rsidRDefault="00DE5BE5" w:rsidP="00C75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FE152" w14:textId="77777777" w:rsidR="00C759C9" w:rsidRDefault="00C759C9">
    <w:pPr>
      <w:pStyle w:val="Footer"/>
    </w:pPr>
    <w:r w:rsidRPr="00C759C9">
      <w:rPr>
        <w:noProof/>
      </w:rPr>
      <w:drawing>
        <wp:inline distT="0" distB="0" distL="0" distR="0" wp14:anchorId="1097B610" wp14:editId="27303EC8">
          <wp:extent cx="5930081" cy="714375"/>
          <wp:effectExtent l="1905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16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77886" w14:textId="77777777" w:rsidR="00DE5BE5" w:rsidRDefault="00DE5BE5" w:rsidP="00C759C9">
      <w:pPr>
        <w:spacing w:after="0" w:line="240" w:lineRule="auto"/>
      </w:pPr>
      <w:r>
        <w:separator/>
      </w:r>
    </w:p>
  </w:footnote>
  <w:footnote w:type="continuationSeparator" w:id="0">
    <w:p w14:paraId="143C9B84" w14:textId="77777777" w:rsidR="00DE5BE5" w:rsidRDefault="00DE5BE5" w:rsidP="00C75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341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28"/>
      <w:gridCol w:w="3285"/>
      <w:gridCol w:w="4028"/>
    </w:tblGrid>
    <w:tr w:rsidR="00C759C9" w14:paraId="090256A8" w14:textId="77777777" w:rsidTr="00437642">
      <w:trPr>
        <w:trHeight w:val="1136"/>
      </w:trPr>
      <w:tc>
        <w:tcPr>
          <w:tcW w:w="4028" w:type="dxa"/>
        </w:tcPr>
        <w:p w14:paraId="2C651180" w14:textId="77777777" w:rsidR="00C759C9" w:rsidRDefault="00C759C9" w:rsidP="00437642">
          <w:pPr>
            <w:jc w:val="center"/>
          </w:pPr>
          <w:r>
            <w:rPr>
              <w:noProof/>
            </w:rPr>
            <w:drawing>
              <wp:inline distT="0" distB="0" distL="0" distR="0" wp14:anchorId="42E9AB20" wp14:editId="1956B089">
                <wp:extent cx="1148560" cy="922084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14:paraId="3C5D1A4A" w14:textId="77777777" w:rsidR="00C759C9" w:rsidRDefault="00C759C9" w:rsidP="00437642">
          <w:pPr>
            <w:jc w:val="center"/>
          </w:pPr>
          <w:r>
            <w:rPr>
              <w:noProof/>
            </w:rPr>
            <w:drawing>
              <wp:inline distT="0" distB="0" distL="0" distR="0" wp14:anchorId="2DBF3D4E" wp14:editId="1C9FA265">
                <wp:extent cx="848966" cy="822192"/>
                <wp:effectExtent l="0" t="0" r="889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8" w:type="dxa"/>
        </w:tcPr>
        <w:p w14:paraId="5AC66AF6" w14:textId="77777777" w:rsidR="00C759C9" w:rsidRDefault="00C759C9" w:rsidP="00437642">
          <w:pPr>
            <w:jc w:val="center"/>
          </w:pPr>
          <w:r>
            <w:rPr>
              <w:noProof/>
            </w:rPr>
            <w:drawing>
              <wp:inline distT="0" distB="0" distL="0" distR="0" wp14:anchorId="3325B3FD" wp14:editId="4876CCB2">
                <wp:extent cx="908414" cy="822192"/>
                <wp:effectExtent l="0" t="0" r="635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9C3251A" w14:textId="77777777" w:rsidR="00C759C9" w:rsidRDefault="00C759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32891"/>
    <w:multiLevelType w:val="hybridMultilevel"/>
    <w:tmpl w:val="1584C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839BC"/>
    <w:multiLevelType w:val="multilevel"/>
    <w:tmpl w:val="50065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E63249"/>
    <w:multiLevelType w:val="hybridMultilevel"/>
    <w:tmpl w:val="D1148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92359"/>
    <w:multiLevelType w:val="multilevel"/>
    <w:tmpl w:val="AD5C5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CD02C02"/>
    <w:multiLevelType w:val="multilevel"/>
    <w:tmpl w:val="FCCE2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6C072FA"/>
    <w:multiLevelType w:val="hybridMultilevel"/>
    <w:tmpl w:val="7C2E8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5525907">
    <w:abstractNumId w:val="2"/>
  </w:num>
  <w:num w:numId="2" w16cid:durableId="1232041507">
    <w:abstractNumId w:val="5"/>
  </w:num>
  <w:num w:numId="3" w16cid:durableId="2095589081">
    <w:abstractNumId w:val="0"/>
  </w:num>
  <w:num w:numId="4" w16cid:durableId="834994305">
    <w:abstractNumId w:val="1"/>
  </w:num>
  <w:num w:numId="5" w16cid:durableId="730615559">
    <w:abstractNumId w:val="4"/>
  </w:num>
  <w:num w:numId="6" w16cid:durableId="3862197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507"/>
    <w:rsid w:val="000715AC"/>
    <w:rsid w:val="00083DC6"/>
    <w:rsid w:val="0008679F"/>
    <w:rsid w:val="000F5F15"/>
    <w:rsid w:val="0011335B"/>
    <w:rsid w:val="00131B77"/>
    <w:rsid w:val="00147797"/>
    <w:rsid w:val="00193449"/>
    <w:rsid w:val="001B4D0E"/>
    <w:rsid w:val="001C039E"/>
    <w:rsid w:val="001C3294"/>
    <w:rsid w:val="00286E7A"/>
    <w:rsid w:val="0030127D"/>
    <w:rsid w:val="003319AC"/>
    <w:rsid w:val="00343BED"/>
    <w:rsid w:val="003619C5"/>
    <w:rsid w:val="003754B9"/>
    <w:rsid w:val="003845EF"/>
    <w:rsid w:val="00384C82"/>
    <w:rsid w:val="00395537"/>
    <w:rsid w:val="003C2247"/>
    <w:rsid w:val="004116DA"/>
    <w:rsid w:val="00516AC0"/>
    <w:rsid w:val="00532E54"/>
    <w:rsid w:val="00533247"/>
    <w:rsid w:val="0054177A"/>
    <w:rsid w:val="005706E5"/>
    <w:rsid w:val="005763A8"/>
    <w:rsid w:val="0059056D"/>
    <w:rsid w:val="00590E0A"/>
    <w:rsid w:val="00624235"/>
    <w:rsid w:val="00635CCC"/>
    <w:rsid w:val="0066233C"/>
    <w:rsid w:val="006635FE"/>
    <w:rsid w:val="006B7D12"/>
    <w:rsid w:val="00744DDE"/>
    <w:rsid w:val="0076676A"/>
    <w:rsid w:val="00772BBC"/>
    <w:rsid w:val="007906A8"/>
    <w:rsid w:val="0079495C"/>
    <w:rsid w:val="007A49C0"/>
    <w:rsid w:val="007E7539"/>
    <w:rsid w:val="007F3038"/>
    <w:rsid w:val="00814E19"/>
    <w:rsid w:val="00846AD5"/>
    <w:rsid w:val="00897D7D"/>
    <w:rsid w:val="008E570E"/>
    <w:rsid w:val="009567D2"/>
    <w:rsid w:val="00994EC7"/>
    <w:rsid w:val="009B3003"/>
    <w:rsid w:val="009D556E"/>
    <w:rsid w:val="009E4E4C"/>
    <w:rsid w:val="00A03402"/>
    <w:rsid w:val="00A21565"/>
    <w:rsid w:val="00A3255B"/>
    <w:rsid w:val="00A3448F"/>
    <w:rsid w:val="00A46520"/>
    <w:rsid w:val="00A55C89"/>
    <w:rsid w:val="00A93FDE"/>
    <w:rsid w:val="00AA1298"/>
    <w:rsid w:val="00AA46E0"/>
    <w:rsid w:val="00AB5665"/>
    <w:rsid w:val="00AC0DB1"/>
    <w:rsid w:val="00AC4D00"/>
    <w:rsid w:val="00AD222D"/>
    <w:rsid w:val="00AE02E8"/>
    <w:rsid w:val="00B020B8"/>
    <w:rsid w:val="00B4614B"/>
    <w:rsid w:val="00B641C0"/>
    <w:rsid w:val="00B970E0"/>
    <w:rsid w:val="00C45049"/>
    <w:rsid w:val="00C55383"/>
    <w:rsid w:val="00C759C9"/>
    <w:rsid w:val="00C77E31"/>
    <w:rsid w:val="00CC31DD"/>
    <w:rsid w:val="00CE0FA8"/>
    <w:rsid w:val="00D2709C"/>
    <w:rsid w:val="00D36830"/>
    <w:rsid w:val="00D81A17"/>
    <w:rsid w:val="00DC2B3A"/>
    <w:rsid w:val="00DE5BE5"/>
    <w:rsid w:val="00E0244D"/>
    <w:rsid w:val="00E4113C"/>
    <w:rsid w:val="00E451FC"/>
    <w:rsid w:val="00E61507"/>
    <w:rsid w:val="00EA4A76"/>
    <w:rsid w:val="00EB78FB"/>
    <w:rsid w:val="00EC5448"/>
    <w:rsid w:val="00EE01AF"/>
    <w:rsid w:val="00EE713E"/>
    <w:rsid w:val="00F30E13"/>
    <w:rsid w:val="00F60B21"/>
    <w:rsid w:val="00F84F8B"/>
    <w:rsid w:val="00FA2A88"/>
    <w:rsid w:val="00FE0B7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8F50A"/>
  <w15:docId w15:val="{524DFA9A-C6BB-4CEF-83D5-C001A91F9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0E0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E61507"/>
    <w:rPr>
      <w:i/>
      <w:iCs/>
    </w:rPr>
  </w:style>
  <w:style w:type="paragraph" w:styleId="ListParagraph">
    <w:name w:val="List Paragraph"/>
    <w:basedOn w:val="Normal"/>
    <w:uiPriority w:val="34"/>
    <w:qFormat/>
    <w:rsid w:val="00E615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7ED1"/>
    <w:rPr>
      <w:color w:val="0000FF" w:themeColor="hyperlink"/>
      <w:u w:val="single"/>
    </w:rPr>
  </w:style>
  <w:style w:type="paragraph" w:customStyle="1" w:styleId="text-xl-left">
    <w:name w:val="text-xl-left"/>
    <w:basedOn w:val="Normal"/>
    <w:rsid w:val="00FE7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C75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59C9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C75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59C9"/>
    <w:rPr>
      <w:lang w:val="ro-RO"/>
    </w:rPr>
  </w:style>
  <w:style w:type="table" w:styleId="TableGrid">
    <w:name w:val="Table Grid"/>
    <w:basedOn w:val="TableNormal"/>
    <w:uiPriority w:val="59"/>
    <w:rsid w:val="00C75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5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9C9"/>
    <w:rPr>
      <w:rFonts w:ascii="Tahoma" w:hAnsi="Tahoma" w:cs="Tahoma"/>
      <w:sz w:val="16"/>
      <w:szCs w:val="16"/>
      <w:lang w:val="ro-RO"/>
    </w:rPr>
  </w:style>
  <w:style w:type="character" w:styleId="Strong">
    <w:name w:val="Strong"/>
    <w:basedOn w:val="DefaultParagraphFont"/>
    <w:uiPriority w:val="22"/>
    <w:qFormat/>
    <w:rsid w:val="00F84F8B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576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5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1808</Characters>
  <Application>Microsoft Office Word</Application>
  <DocSecurity>0</DocSecurity>
  <Lines>27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</dc:creator>
  <cp:lastModifiedBy>BLANKA MOLNAR</cp:lastModifiedBy>
  <cp:revision>2</cp:revision>
  <dcterms:created xsi:type="dcterms:W3CDTF">2023-08-01T11:31:00Z</dcterms:created>
  <dcterms:modified xsi:type="dcterms:W3CDTF">2023-08-01T11:31:00Z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bfaf2dc1e77272596fe566b316f48b7c35f7ad2951f54a98fa8b4598ffa5eb30</vt:lpwstr>
  </property>
</Properties>
</file>